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08" w:rsidRDefault="006C41B9" w:rsidP="000A0B3A">
      <w:pPr>
        <w:jc w:val="center"/>
        <w:rPr>
          <w:rFonts w:asciiTheme="minorHAnsi" w:hAnsiTheme="minorHAnsi"/>
          <w:b/>
          <w:sz w:val="28"/>
        </w:rPr>
      </w:pPr>
      <w:r w:rsidRPr="006C41B9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-210397</wp:posOffset>
            </wp:positionH>
            <wp:positionV relativeFrom="paragraph">
              <wp:posOffset>-318347</wp:posOffset>
            </wp:positionV>
            <wp:extent cx="567356" cy="80602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6" cy="8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B3A">
        <w:rPr>
          <w:rFonts w:asciiTheme="minorHAnsi" w:hAnsiTheme="minorHAnsi"/>
          <w:b/>
          <w:sz w:val="28"/>
        </w:rPr>
        <w:t>Electronic Submission Guidelines for IAS Talent Search Materials</w:t>
      </w:r>
    </w:p>
    <w:p w:rsidR="000A0B3A" w:rsidRDefault="000A0B3A" w:rsidP="000A0B3A">
      <w:pPr>
        <w:rPr>
          <w:rFonts w:asciiTheme="minorHAnsi" w:hAnsiTheme="minorHAnsi"/>
          <w:b/>
          <w:sz w:val="28"/>
        </w:rPr>
      </w:pPr>
    </w:p>
    <w:p w:rsidR="00227480" w:rsidRDefault="00227480" w:rsidP="000A0B3A"/>
    <w:p w:rsidR="000A0B3A" w:rsidRDefault="000A0B3A" w:rsidP="000A0B3A">
      <w:r>
        <w:t>To save time</w:t>
      </w:r>
      <w:r w:rsidR="00227480">
        <w:t>, paper,</w:t>
      </w:r>
      <w:r>
        <w:t xml:space="preserve"> and postage, the Indiana Academy of Science </w:t>
      </w:r>
      <w:r w:rsidR="006C41B9">
        <w:t xml:space="preserve">Talent Search Director </w:t>
      </w:r>
      <w:r>
        <w:t xml:space="preserve">has adopted electronic submissions of the Personal Data Form, Abstract, and Research Paper.  In order to facilitate </w:t>
      </w:r>
      <w:r w:rsidR="00227480">
        <w:t>handling a large number of files</w:t>
      </w:r>
      <w:r w:rsidR="00797E9A">
        <w:t xml:space="preserve"> and minimize confusion</w:t>
      </w:r>
      <w:r>
        <w:t xml:space="preserve">, </w:t>
      </w:r>
      <w:r w:rsidR="00602F1E">
        <w:t xml:space="preserve">please adhere to the following </w:t>
      </w:r>
      <w:r w:rsidR="006C41B9">
        <w:t xml:space="preserve">submission </w:t>
      </w:r>
      <w:r w:rsidR="00602F1E">
        <w:t>guidelines</w:t>
      </w:r>
      <w:r>
        <w:t>:</w:t>
      </w:r>
    </w:p>
    <w:p w:rsidR="00797E9A" w:rsidRDefault="00797E9A" w:rsidP="000A0B3A">
      <w:r>
        <w:rPr>
          <w:b/>
        </w:rPr>
        <w:t>Email Subject Line:</w:t>
      </w:r>
      <w:r>
        <w:t xml:space="preserve">  Please clearly identify the subject of the message as “IASTS Talent Search Submission”.</w:t>
      </w:r>
      <w:r w:rsidR="00227480">
        <w:t xml:space="preserve">  Teachers may submit multiple students’ work in one email, but make sure the total size of the attachments fits within the email system’s limit.</w:t>
      </w:r>
    </w:p>
    <w:p w:rsidR="00227480" w:rsidRDefault="00797E9A" w:rsidP="00797E9A">
      <w:r>
        <w:rPr>
          <w:b/>
        </w:rPr>
        <w:t>File Formats:</w:t>
      </w:r>
      <w:r>
        <w:t xml:space="preserve">  Either word processor or PDF files.  Word processor files are </w:t>
      </w:r>
      <w:r w:rsidR="006C45A0">
        <w:t>preferred because they are generally smaller than PDF files</w:t>
      </w:r>
      <w:r>
        <w:t xml:space="preserve">.  </w:t>
      </w:r>
      <w:r w:rsidR="00227480">
        <w:t>Inspect scans of handwritten personal data forms to ensure legibility – sometimes the scan comes out light, or smudged.</w:t>
      </w:r>
    </w:p>
    <w:p w:rsidR="000A0B3A" w:rsidRDefault="000A0B3A" w:rsidP="00797E9A">
      <w:r>
        <w:rPr>
          <w:b/>
        </w:rPr>
        <w:t xml:space="preserve">File names:  </w:t>
      </w:r>
      <w:r>
        <w:t xml:space="preserve">  File na</w:t>
      </w:r>
      <w:r w:rsidR="00602F1E">
        <w:t>mes should</w:t>
      </w:r>
      <w:r>
        <w:t xml:space="preserve"> consist of the student’s last name, first initial, the document identification, and the year.  For example:  </w:t>
      </w:r>
      <w:r w:rsidR="0068068E">
        <w:t>“</w:t>
      </w:r>
      <w:r>
        <w:t>Thomas L</w:t>
      </w:r>
      <w:r w:rsidR="0068068E">
        <w:t xml:space="preserve"> Abstract 2015” for L Thomas’ abstract, or “Smith J Supervisor Remarks 2015” for remarks submitted by J Smith’s research supervisor.</w:t>
      </w:r>
      <w:r w:rsidR="006C143A">
        <w:t xml:space="preserve">  Any other identifying data the student or teacher finds necessary or helpful</w:t>
      </w:r>
      <w:bookmarkStart w:id="0" w:name="_GoBack"/>
      <w:bookmarkEnd w:id="0"/>
      <w:r w:rsidR="006C143A">
        <w:t xml:space="preserve"> (for instance, identifying this version of the file as the one sent to IASTS) should follow the year.</w:t>
      </w:r>
    </w:p>
    <w:p w:rsidR="00234756" w:rsidRPr="00234756" w:rsidRDefault="00234756" w:rsidP="00602F1E"/>
    <w:sectPr w:rsidR="00234756" w:rsidRPr="0023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A"/>
    <w:rsid w:val="000A0B3A"/>
    <w:rsid w:val="00227480"/>
    <w:rsid w:val="00234756"/>
    <w:rsid w:val="00602F1E"/>
    <w:rsid w:val="0068068E"/>
    <w:rsid w:val="006C143A"/>
    <w:rsid w:val="006C41B9"/>
    <w:rsid w:val="006C45A0"/>
    <w:rsid w:val="00701E08"/>
    <w:rsid w:val="007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D0C56-280E-41EA-B173-9F11C66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Thomas</dc:creator>
  <cp:keywords/>
  <dc:description/>
  <cp:lastModifiedBy>Lynn Thomas</cp:lastModifiedBy>
  <cp:revision>7</cp:revision>
  <dcterms:created xsi:type="dcterms:W3CDTF">2015-05-22T14:27:00Z</dcterms:created>
  <dcterms:modified xsi:type="dcterms:W3CDTF">2015-05-22T15:21:00Z</dcterms:modified>
</cp:coreProperties>
</file>